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Асфальтный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Еленовка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Асфальтный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